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C" w:rsidRDefault="00CC348C" w:rsidP="00CC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8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Основы духовно-нравственной культуры народов России 5-6 класс 2023-2024 учебный год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курсу «Основы духовно-нравственной культуры народов России» (предметная область «Основы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348C">
        <w:rPr>
          <w:rFonts w:ascii="Times New Roman" w:hAnsi="Times New Roman" w:cs="Times New Roman"/>
          <w:sz w:val="24"/>
          <w:szCs w:val="24"/>
        </w:rPr>
        <w:t xml:space="preserve">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</w:t>
      </w:r>
      <w:bookmarkStart w:id="0" w:name="_GoBack"/>
      <w:bookmarkEnd w:id="0"/>
      <w:r w:rsidRPr="00CC348C">
        <w:rPr>
          <w:rFonts w:ascii="Times New Roman" w:hAnsi="Times New Roman" w:cs="Times New Roman"/>
          <w:sz w:val="24"/>
          <w:szCs w:val="24"/>
        </w:rPr>
        <w:t>ОДНКНР.</w:t>
      </w:r>
    </w:p>
    <w:p w:rsidR="00CC348C" w:rsidRDefault="00CC348C">
      <w:pPr>
        <w:rPr>
          <w:rFonts w:ascii="Times New Roman" w:hAnsi="Times New Roman" w:cs="Times New Roman"/>
          <w:sz w:val="28"/>
          <w:szCs w:val="28"/>
        </w:rPr>
      </w:pPr>
      <w:r w:rsidRPr="00CC348C">
        <w:rPr>
          <w:rFonts w:ascii="Times New Roman" w:hAnsi="Times New Roman" w:cs="Times New Roman"/>
          <w:sz w:val="28"/>
          <w:szCs w:val="28"/>
        </w:rPr>
        <w:t xml:space="preserve"> Пояснительная записка.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связей. Учебный курс «Основы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348C">
        <w:rPr>
          <w:rFonts w:ascii="Times New Roman" w:hAnsi="Times New Roman" w:cs="Times New Roman"/>
          <w:sz w:val="24"/>
          <w:szCs w:val="24"/>
        </w:rPr>
        <w:t>нравственной культуры народов России» носит культурологический и воспитательный характер, главный результат обучения ОДНКНР –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348C">
        <w:rPr>
          <w:rFonts w:ascii="Times New Roman" w:hAnsi="Times New Roman" w:cs="Times New Roman"/>
          <w:sz w:val="24"/>
          <w:szCs w:val="24"/>
        </w:rPr>
        <w:t>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Курс ОДНКНР формируется и преподаётся в соответствии с принципами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одине (осознание себя как гражданина своего Отечества), формирование исторической памяти.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государство с едиными для всех </w:t>
      </w:r>
      <w:r w:rsidRPr="00CC348C">
        <w:rPr>
          <w:rFonts w:ascii="Times New Roman" w:hAnsi="Times New Roman" w:cs="Times New Roman"/>
          <w:sz w:val="24"/>
          <w:szCs w:val="24"/>
        </w:rPr>
        <w:lastRenderedPageBreak/>
        <w:t xml:space="preserve">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Целями</w:t>
      </w:r>
      <w:r w:rsidRPr="00CC348C">
        <w:rPr>
          <w:rFonts w:ascii="Times New Roman" w:hAnsi="Times New Roman" w:cs="Times New Roman"/>
          <w:sz w:val="24"/>
          <w:szCs w:val="24"/>
        </w:rPr>
        <w:t xml:space="preserve"> </w:t>
      </w:r>
      <w:r w:rsidRPr="00CC348C">
        <w:rPr>
          <w:rFonts w:ascii="Times New Roman" w:hAnsi="Times New Roman" w:cs="Times New Roman"/>
          <w:sz w:val="24"/>
          <w:szCs w:val="24"/>
        </w:rPr>
        <w:t xml:space="preserve">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C348C" w:rsidRDefault="00CC348C">
      <w:pPr>
        <w:rPr>
          <w:rFonts w:ascii="Times New Roman" w:hAnsi="Times New Roman" w:cs="Times New Roman"/>
          <w:sz w:val="24"/>
          <w:szCs w:val="24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Цели курса ОДНКНР определяют следующие задачи: овладение предметными компетенциями, имеющими преимущественное значение для формирования гражданской идентичности обучающегося;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Pr="00CC348C">
        <w:rPr>
          <w:rFonts w:ascii="Times New Roman" w:hAnsi="Times New Roman" w:cs="Times New Roman"/>
          <w:sz w:val="24"/>
          <w:szCs w:val="24"/>
        </w:rPr>
        <w:lastRenderedPageBreak/>
        <w:t>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</w:t>
      </w:r>
      <w:proofErr w:type="spellStart"/>
      <w:r w:rsidRPr="00CC348C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CC348C">
        <w:rPr>
          <w:rFonts w:ascii="Times New Roman" w:hAnsi="Times New Roman" w:cs="Times New Roman"/>
          <w:sz w:val="24"/>
          <w:szCs w:val="24"/>
        </w:rPr>
        <w:t xml:space="preserve">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</w:t>
      </w:r>
    </w:p>
    <w:p w:rsidR="00661DE5" w:rsidRPr="00CC348C" w:rsidRDefault="00CC348C">
      <w:pPr>
        <w:rPr>
          <w:rFonts w:ascii="Times New Roman" w:hAnsi="Times New Roman" w:cs="Times New Roman"/>
          <w:sz w:val="28"/>
          <w:szCs w:val="28"/>
        </w:rPr>
      </w:pPr>
      <w:r w:rsidRPr="00CC348C">
        <w:rPr>
          <w:rFonts w:ascii="Times New Roman" w:hAnsi="Times New Roman" w:cs="Times New Roman"/>
          <w:sz w:val="24"/>
          <w:szCs w:val="24"/>
        </w:rPr>
        <w:t xml:space="preserve">. Изучение курса ОДНКНР вносит значительный вклад в достижение главных целей основного общего образования, способствуя: расширению и систематизации знаний и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C348C">
        <w:rPr>
          <w:rFonts w:ascii="Times New Roman" w:hAnsi="Times New Roman" w:cs="Times New Roman"/>
          <w:sz w:val="24"/>
          <w:szCs w:val="24"/>
        </w:rPr>
        <w:t>потребительскими</w:t>
      </w:r>
      <w:proofErr w:type="gramEnd"/>
      <w:r w:rsidRPr="00CC348C">
        <w:rPr>
          <w:rFonts w:ascii="Times New Roman" w:hAnsi="Times New Roman" w:cs="Times New Roman"/>
          <w:sz w:val="24"/>
          <w:szCs w:val="24"/>
        </w:rPr>
        <w:t xml:space="preserve">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Общее </w:t>
      </w:r>
      <w:r w:rsidRPr="00CC348C">
        <w:rPr>
          <w:rFonts w:ascii="Times New Roman" w:hAnsi="Times New Roman" w:cs="Times New Roman"/>
          <w:sz w:val="24"/>
          <w:szCs w:val="24"/>
        </w:rPr>
        <w:lastRenderedPageBreak/>
        <w:t>число часов, рекомендованных для изучения курса ОДНКНР, – 68 часов: в 5 классе – 34 часа (1 час в неделю), в 6 классе – 34 час</w:t>
      </w:r>
      <w:r w:rsidRPr="00CC348C">
        <w:rPr>
          <w:rFonts w:ascii="Times New Roman" w:hAnsi="Times New Roman" w:cs="Times New Roman"/>
          <w:sz w:val="24"/>
          <w:szCs w:val="24"/>
        </w:rPr>
        <w:t xml:space="preserve"> (1час в неделю)</w:t>
      </w:r>
    </w:p>
    <w:sectPr w:rsidR="00661DE5" w:rsidRPr="00CC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A1"/>
    <w:rsid w:val="006238A1"/>
    <w:rsid w:val="00661DE5"/>
    <w:rsid w:val="00C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2023-10-10T17:34:00Z</dcterms:created>
  <dcterms:modified xsi:type="dcterms:W3CDTF">2023-10-10T17:42:00Z</dcterms:modified>
</cp:coreProperties>
</file>